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9D48" w14:textId="10AFD13C" w:rsidR="00685E64" w:rsidRDefault="00D22092" w:rsidP="005B6C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Súplica que dirijo al</w:t>
      </w:r>
    </w:p>
    <w:p w14:paraId="4A017256" w14:textId="77777777" w:rsidR="00685E64" w:rsidRPr="00685E64" w:rsidRDefault="00685E64" w:rsidP="00685E64">
      <w:pPr>
        <w:spacing w:after="0" w:line="240" w:lineRule="auto"/>
        <w:jc w:val="right"/>
        <w:rPr>
          <w:rFonts w:eastAsia="Times New Roman" w:cstheme="minorHAnsi"/>
          <w:color w:val="1A0DAB"/>
          <w:sz w:val="24"/>
          <w:szCs w:val="24"/>
          <w:shd w:val="clear" w:color="auto" w:fill="FFFFFF"/>
          <w:lang w:eastAsia="es-ES"/>
        </w:rPr>
      </w:pPr>
      <w:r w:rsidRPr="00685E64">
        <w:rPr>
          <w:rFonts w:eastAsia="Times New Roman" w:cstheme="minorHAnsi"/>
          <w:sz w:val="24"/>
          <w:szCs w:val="24"/>
          <w:lang w:eastAsia="es-ES"/>
        </w:rPr>
        <w:fldChar w:fldCharType="begin"/>
      </w:r>
      <w:r w:rsidRPr="00685E64">
        <w:rPr>
          <w:rFonts w:eastAsia="Times New Roman" w:cstheme="minorHAnsi"/>
          <w:sz w:val="24"/>
          <w:szCs w:val="24"/>
          <w:lang w:eastAsia="es-ES"/>
        </w:rPr>
        <w:instrText xml:space="preserve"> HYPERLINK "https://es.wikipedia.org/wiki/Ministerio_de_Transportes,_Movilidad_y_Agenda_Urbana" </w:instrText>
      </w:r>
      <w:r w:rsidRPr="00685E64">
        <w:rPr>
          <w:rFonts w:eastAsia="Times New Roman" w:cstheme="minorHAnsi"/>
          <w:sz w:val="24"/>
          <w:szCs w:val="24"/>
          <w:lang w:eastAsia="es-ES"/>
        </w:rPr>
        <w:fldChar w:fldCharType="separate"/>
      </w:r>
    </w:p>
    <w:p w14:paraId="348C2EF3" w14:textId="77777777" w:rsidR="00685E64" w:rsidRPr="00685E64" w:rsidRDefault="00685E64" w:rsidP="00685E64">
      <w:pPr>
        <w:spacing w:after="0" w:line="240" w:lineRule="auto"/>
        <w:jc w:val="right"/>
        <w:rPr>
          <w:rFonts w:eastAsia="Times New Roman" w:cstheme="minorHAnsi"/>
          <w:sz w:val="30"/>
          <w:szCs w:val="30"/>
          <w:lang w:eastAsia="es-ES"/>
        </w:rPr>
      </w:pPr>
      <w:r w:rsidRPr="00685E64">
        <w:rPr>
          <w:rFonts w:eastAsia="Times New Roman" w:cstheme="minorHAnsi"/>
          <w:color w:val="1A0DAB"/>
          <w:sz w:val="30"/>
          <w:szCs w:val="30"/>
          <w:shd w:val="clear" w:color="auto" w:fill="FFFFFF"/>
          <w:lang w:eastAsia="es-ES"/>
        </w:rPr>
        <w:t>Ministerio de Transportes, Movilidad y Agenda Urbana</w:t>
      </w:r>
    </w:p>
    <w:p w14:paraId="778AAE62" w14:textId="03FD0D8D" w:rsidR="00685E64" w:rsidRPr="00685E64" w:rsidRDefault="00685E64" w:rsidP="00685E6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685E64">
        <w:rPr>
          <w:rFonts w:eastAsia="Times New Roman" w:cstheme="minorHAnsi"/>
          <w:sz w:val="24"/>
          <w:szCs w:val="24"/>
          <w:lang w:eastAsia="es-ES"/>
        </w:rPr>
        <w:fldChar w:fldCharType="end"/>
      </w:r>
      <w:r w:rsidRPr="00685E64">
        <w:rPr>
          <w:rFonts w:eastAsia="Times New Roman" w:cstheme="minorHAnsi"/>
          <w:sz w:val="24"/>
          <w:szCs w:val="24"/>
          <w:lang w:eastAsia="es-ES"/>
        </w:rPr>
        <w:t>Doña Raquel Sánchez Jiménez</w:t>
      </w:r>
    </w:p>
    <w:p w14:paraId="1DFD93B2" w14:textId="04FEA238" w:rsidR="00685E64" w:rsidRPr="00685E64" w:rsidRDefault="00685E64" w:rsidP="00685E6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685E64">
        <w:rPr>
          <w:rFonts w:eastAsia="Times New Roman" w:cstheme="minorHAnsi"/>
          <w:sz w:val="24"/>
          <w:szCs w:val="24"/>
          <w:lang w:eastAsia="es-ES"/>
        </w:rPr>
        <w:t xml:space="preserve">Paseo de la Castellana </w:t>
      </w:r>
      <w:proofErr w:type="spellStart"/>
      <w:r w:rsidRPr="00685E64">
        <w:rPr>
          <w:rFonts w:eastAsia="Times New Roman" w:cstheme="minorHAnsi"/>
          <w:sz w:val="24"/>
          <w:szCs w:val="24"/>
          <w:lang w:eastAsia="es-ES"/>
        </w:rPr>
        <w:t>nº</w:t>
      </w:r>
      <w:proofErr w:type="spellEnd"/>
      <w:r w:rsidRPr="00685E64">
        <w:rPr>
          <w:rFonts w:eastAsia="Times New Roman" w:cstheme="minorHAnsi"/>
          <w:sz w:val="24"/>
          <w:szCs w:val="24"/>
          <w:lang w:eastAsia="es-ES"/>
        </w:rPr>
        <w:t xml:space="preserve"> 67</w:t>
      </w:r>
    </w:p>
    <w:p w14:paraId="37A1E010" w14:textId="57B5197D" w:rsidR="00685E64" w:rsidRPr="00685E64" w:rsidRDefault="00685E64" w:rsidP="00685E6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685E64">
        <w:rPr>
          <w:rFonts w:eastAsia="Times New Roman" w:cstheme="minorHAnsi"/>
          <w:sz w:val="24"/>
          <w:szCs w:val="24"/>
          <w:lang w:eastAsia="es-ES"/>
        </w:rPr>
        <w:t>28046 MADRID</w:t>
      </w:r>
    </w:p>
    <w:p w14:paraId="67E4D3CD" w14:textId="77777777" w:rsidR="00685E64" w:rsidRDefault="00685E64" w:rsidP="00685E64">
      <w:pPr>
        <w:jc w:val="both"/>
        <w:rPr>
          <w:b/>
          <w:bCs/>
          <w:sz w:val="24"/>
          <w:szCs w:val="24"/>
        </w:rPr>
      </w:pPr>
    </w:p>
    <w:p w14:paraId="043A3FBF" w14:textId="53907704" w:rsidR="00685E64" w:rsidRPr="00D22092" w:rsidRDefault="00E83D61" w:rsidP="005B6C26">
      <w:pPr>
        <w:jc w:val="both"/>
        <w:rPr>
          <w:i/>
          <w:iCs/>
          <w:sz w:val="24"/>
          <w:szCs w:val="24"/>
        </w:rPr>
      </w:pPr>
      <w:r w:rsidRPr="00D22092">
        <w:rPr>
          <w:i/>
          <w:iCs/>
          <w:sz w:val="24"/>
          <w:szCs w:val="24"/>
        </w:rPr>
        <w:t>Con copia a los Ministerios de Trabajo, Comercio, y Hacienda, a la CNMC, al Defensor del pueblo, al Congreso de los Diputados y a la DGT, ya que a todos compite la grave problemática del sector de Auxilio en carretera, que ha de velar por la seguridad en carretera de todos los ciudadanos del país</w:t>
      </w:r>
      <w:r w:rsidR="00D22092" w:rsidRPr="00D22092">
        <w:rPr>
          <w:i/>
          <w:iCs/>
          <w:sz w:val="24"/>
          <w:szCs w:val="24"/>
        </w:rPr>
        <w:t xml:space="preserve">, en </w:t>
      </w:r>
      <w:r w:rsidR="00D22092">
        <w:rPr>
          <w:i/>
          <w:iCs/>
          <w:sz w:val="24"/>
          <w:szCs w:val="24"/>
        </w:rPr>
        <w:t>cualquier</w:t>
      </w:r>
      <w:r w:rsidR="00D22092" w:rsidRPr="00D22092">
        <w:rPr>
          <w:i/>
          <w:iCs/>
          <w:sz w:val="24"/>
          <w:szCs w:val="24"/>
        </w:rPr>
        <w:t xml:space="preserve"> momento y lugar.</w:t>
      </w:r>
    </w:p>
    <w:p w14:paraId="79015480" w14:textId="18EAC34C" w:rsidR="00C94DC0" w:rsidRPr="00626103" w:rsidRDefault="00315004" w:rsidP="005B6C26">
      <w:pPr>
        <w:jc w:val="both"/>
        <w:rPr>
          <w:b/>
          <w:bCs/>
          <w:sz w:val="24"/>
          <w:szCs w:val="24"/>
        </w:rPr>
      </w:pPr>
      <w:r w:rsidRPr="00626103">
        <w:rPr>
          <w:b/>
          <w:bCs/>
          <w:sz w:val="24"/>
          <w:szCs w:val="24"/>
        </w:rPr>
        <w:t>Manifiesto empresarial que firm</w:t>
      </w:r>
      <w:r w:rsidR="006E3D8C">
        <w:rPr>
          <w:b/>
          <w:bCs/>
          <w:sz w:val="24"/>
          <w:szCs w:val="24"/>
        </w:rPr>
        <w:t>o en</w:t>
      </w:r>
      <w:r w:rsidR="005A1A81">
        <w:rPr>
          <w:b/>
          <w:bCs/>
          <w:sz w:val="24"/>
          <w:szCs w:val="24"/>
        </w:rPr>
        <w:t xml:space="preserve"> </w:t>
      </w:r>
      <w:r w:rsidR="009E2147" w:rsidRPr="001A3030">
        <w:rPr>
          <w:b/>
          <w:bCs/>
          <w:sz w:val="24"/>
          <w:szCs w:val="24"/>
        </w:rPr>
        <w:fldChar w:fldCharType="begin"/>
      </w:r>
      <w:r w:rsidR="009E2147" w:rsidRPr="001A3030">
        <w:rPr>
          <w:b/>
          <w:bCs/>
          <w:sz w:val="24"/>
          <w:szCs w:val="24"/>
        </w:rPr>
        <w:instrText xml:space="preserve"> MERGEFIELD "Ciudad" </w:instrText>
      </w:r>
      <w:r w:rsidR="009E2147" w:rsidRPr="001A3030">
        <w:rPr>
          <w:b/>
          <w:bCs/>
          <w:sz w:val="24"/>
          <w:szCs w:val="24"/>
        </w:rPr>
        <w:fldChar w:fldCharType="separate"/>
      </w:r>
      <w:r w:rsidR="009E2147">
        <w:rPr>
          <w:b/>
          <w:bCs/>
          <w:noProof/>
          <w:sz w:val="24"/>
          <w:szCs w:val="24"/>
        </w:rPr>
        <w:t>«Ciudad»</w:t>
      </w:r>
      <w:r w:rsidR="009E2147" w:rsidRPr="001A3030">
        <w:rPr>
          <w:b/>
          <w:bCs/>
          <w:sz w:val="24"/>
          <w:szCs w:val="24"/>
        </w:rPr>
        <w:fldChar w:fldCharType="end"/>
      </w:r>
      <w:r w:rsidR="009E2147">
        <w:rPr>
          <w:b/>
          <w:bCs/>
          <w:sz w:val="24"/>
          <w:szCs w:val="24"/>
        </w:rPr>
        <w:t xml:space="preserve"> a fecha 21 de septiembre del 2022</w:t>
      </w:r>
    </w:p>
    <w:p w14:paraId="67515114" w14:textId="7C4070E7" w:rsidR="002805DD" w:rsidRDefault="002805DD" w:rsidP="00626103">
      <w:pPr>
        <w:spacing w:after="0"/>
        <w:jc w:val="both"/>
        <w:rPr>
          <w:sz w:val="24"/>
          <w:szCs w:val="24"/>
        </w:rPr>
      </w:pPr>
      <w:r w:rsidRPr="003C42C8">
        <w:rPr>
          <w:b/>
          <w:bCs/>
          <w:sz w:val="24"/>
          <w:szCs w:val="24"/>
        </w:rPr>
        <w:fldChar w:fldCharType="begin"/>
      </w:r>
      <w:r w:rsidRPr="003C42C8">
        <w:rPr>
          <w:b/>
          <w:bCs/>
          <w:sz w:val="24"/>
          <w:szCs w:val="24"/>
        </w:rPr>
        <w:instrText xml:space="preserve"> MERGEFIELD "Empresa" </w:instrText>
      </w:r>
      <w:r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«Empresa»</w:t>
      </w:r>
      <w:r w:rsidRPr="003C42C8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3C42C8">
        <w:rPr>
          <w:sz w:val="24"/>
          <w:szCs w:val="24"/>
        </w:rPr>
        <w:t>con CIF</w:t>
      </w:r>
      <w:r>
        <w:rPr>
          <w:sz w:val="24"/>
          <w:szCs w:val="24"/>
        </w:rPr>
        <w:t xml:space="preserve"> </w:t>
      </w:r>
      <w:r w:rsidRPr="003C42C8">
        <w:rPr>
          <w:b/>
          <w:bCs/>
          <w:sz w:val="24"/>
          <w:szCs w:val="24"/>
        </w:rPr>
        <w:fldChar w:fldCharType="begin"/>
      </w:r>
      <w:r w:rsidRPr="003C42C8">
        <w:rPr>
          <w:b/>
          <w:bCs/>
          <w:sz w:val="24"/>
          <w:szCs w:val="24"/>
        </w:rPr>
        <w:instrText xml:space="preserve"> MERGEFIELD "CIF" </w:instrText>
      </w:r>
      <w:r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«CIF»</w:t>
      </w:r>
      <w:r w:rsidRPr="003C42C8">
        <w:rPr>
          <w:b/>
          <w:bCs/>
          <w:sz w:val="24"/>
          <w:szCs w:val="24"/>
        </w:rPr>
        <w:fldChar w:fldCharType="end"/>
      </w:r>
    </w:p>
    <w:p w14:paraId="1AB9C6C6" w14:textId="3892BF0E" w:rsidR="002805DD" w:rsidRDefault="003C42C8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Gerencia</w:t>
      </w:r>
      <w:r w:rsidR="00D220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05DD" w:rsidRPr="003C42C8">
        <w:rPr>
          <w:b/>
          <w:bCs/>
          <w:sz w:val="24"/>
          <w:szCs w:val="24"/>
        </w:rPr>
        <w:fldChar w:fldCharType="begin"/>
      </w:r>
      <w:r w:rsidR="002805DD" w:rsidRPr="003C42C8">
        <w:rPr>
          <w:b/>
          <w:bCs/>
          <w:sz w:val="24"/>
          <w:szCs w:val="24"/>
        </w:rPr>
        <w:instrText xml:space="preserve"> MERGEFIELD "Gerente" </w:instrText>
      </w:r>
      <w:r w:rsidR="002805DD"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«Gerente»</w:t>
      </w:r>
      <w:r w:rsidR="002805DD" w:rsidRPr="003C42C8">
        <w:rPr>
          <w:b/>
          <w:bCs/>
          <w:sz w:val="24"/>
          <w:szCs w:val="24"/>
        </w:rPr>
        <w:fldChar w:fldCharType="end"/>
      </w:r>
    </w:p>
    <w:p w14:paraId="699BE9A3" w14:textId="35C842AA" w:rsidR="002805DD" w:rsidRDefault="002805DD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una plantilla de personal de </w:t>
      </w:r>
      <w:r w:rsidR="005A1A81">
        <w:rPr>
          <w:b/>
          <w:bCs/>
          <w:sz w:val="24"/>
          <w:szCs w:val="24"/>
        </w:rPr>
        <w:fldChar w:fldCharType="begin"/>
      </w:r>
      <w:r w:rsidR="005A1A81">
        <w:rPr>
          <w:b/>
          <w:bCs/>
          <w:sz w:val="24"/>
          <w:szCs w:val="24"/>
        </w:rPr>
        <w:instrText xml:space="preserve"> MERGEFIELD operarios </w:instrText>
      </w:r>
      <w:r w:rsidR="005A1A81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«operarios»</w:t>
      </w:r>
      <w:r w:rsidR="005A1A81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empleados</w:t>
      </w:r>
      <w:r w:rsidR="003C42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22092">
        <w:rPr>
          <w:sz w:val="24"/>
          <w:szCs w:val="24"/>
        </w:rPr>
        <w:t>y</w:t>
      </w:r>
      <w:r w:rsidRPr="003C42C8">
        <w:rPr>
          <w:b/>
          <w:bCs/>
          <w:sz w:val="24"/>
          <w:szCs w:val="24"/>
        </w:rPr>
        <w:t xml:space="preserve"> </w:t>
      </w:r>
      <w:r w:rsidR="005A1A81">
        <w:rPr>
          <w:b/>
          <w:bCs/>
          <w:sz w:val="24"/>
          <w:szCs w:val="24"/>
        </w:rPr>
        <w:fldChar w:fldCharType="begin"/>
      </w:r>
      <w:r w:rsidR="005A1A81">
        <w:rPr>
          <w:b/>
          <w:bCs/>
          <w:sz w:val="24"/>
          <w:szCs w:val="24"/>
        </w:rPr>
        <w:instrText xml:space="preserve"> MERGEFIELD años </w:instrText>
      </w:r>
      <w:r w:rsidR="005A1A81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«años»</w:t>
      </w:r>
      <w:r w:rsidR="005A1A81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3C42C8">
        <w:rPr>
          <w:sz w:val="24"/>
          <w:szCs w:val="24"/>
        </w:rPr>
        <w:t xml:space="preserve">años </w:t>
      </w:r>
      <w:r>
        <w:rPr>
          <w:sz w:val="24"/>
          <w:szCs w:val="24"/>
        </w:rPr>
        <w:t>de antigüedad</w:t>
      </w:r>
      <w:r w:rsidR="00D22092">
        <w:rPr>
          <w:sz w:val="24"/>
          <w:szCs w:val="24"/>
        </w:rPr>
        <w:t>.</w:t>
      </w:r>
    </w:p>
    <w:p w14:paraId="62C7D23C" w14:textId="2004797F" w:rsidR="00887887" w:rsidRDefault="00887887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flota de </w:t>
      </w:r>
      <w:r w:rsidRPr="00887887">
        <w:rPr>
          <w:b/>
          <w:bCs/>
          <w:sz w:val="24"/>
          <w:szCs w:val="24"/>
        </w:rPr>
        <w:fldChar w:fldCharType="begin"/>
      </w:r>
      <w:r w:rsidRPr="00887887">
        <w:rPr>
          <w:b/>
          <w:bCs/>
          <w:sz w:val="24"/>
          <w:szCs w:val="24"/>
        </w:rPr>
        <w:instrText xml:space="preserve"> MERGEFIELD "gruas" </w:instrText>
      </w:r>
      <w:r w:rsidRPr="00887887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«gruas»</w:t>
      </w:r>
      <w:r w:rsidRPr="00887887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grúas y </w:t>
      </w:r>
      <w:r w:rsidR="005A1A81">
        <w:rPr>
          <w:b/>
          <w:bCs/>
          <w:sz w:val="24"/>
          <w:szCs w:val="24"/>
        </w:rPr>
        <w:fldChar w:fldCharType="begin"/>
      </w:r>
      <w:r w:rsidR="005A1A81">
        <w:rPr>
          <w:b/>
          <w:bCs/>
          <w:sz w:val="24"/>
          <w:szCs w:val="24"/>
        </w:rPr>
        <w:instrText xml:space="preserve"> MERGEFIELD industriales </w:instrText>
      </w:r>
      <w:r w:rsidR="005A1A81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«industriales»</w:t>
      </w:r>
      <w:r w:rsidR="005A1A81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remolcadores, más diversos vehículos, y los medios técnicos-profesionales necesarios para el servicio urgente, de emergencias en carretera</w:t>
      </w:r>
      <w:r w:rsidR="00D220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42C8">
        <w:rPr>
          <w:sz w:val="24"/>
          <w:szCs w:val="24"/>
        </w:rPr>
        <w:t xml:space="preserve">y una media de </w:t>
      </w:r>
      <w:r w:rsidR="003C42C8" w:rsidRPr="003C42C8">
        <w:rPr>
          <w:b/>
          <w:bCs/>
          <w:sz w:val="24"/>
          <w:szCs w:val="24"/>
        </w:rPr>
        <w:fldChar w:fldCharType="begin"/>
      </w:r>
      <w:r w:rsidR="003C42C8" w:rsidRPr="003C42C8">
        <w:rPr>
          <w:b/>
          <w:bCs/>
          <w:sz w:val="24"/>
          <w:szCs w:val="24"/>
        </w:rPr>
        <w:instrText xml:space="preserve"> MERGEFIELD "servicios" </w:instrText>
      </w:r>
      <w:r w:rsidR="003C42C8"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«servicios»</w:t>
      </w:r>
      <w:r w:rsidR="003C42C8" w:rsidRPr="003C42C8">
        <w:rPr>
          <w:b/>
          <w:bCs/>
          <w:sz w:val="24"/>
          <w:szCs w:val="24"/>
        </w:rPr>
        <w:fldChar w:fldCharType="end"/>
      </w:r>
      <w:r w:rsidR="003C42C8">
        <w:rPr>
          <w:sz w:val="24"/>
          <w:szCs w:val="24"/>
        </w:rPr>
        <w:t xml:space="preserve"> servicios al año</w:t>
      </w:r>
      <w:r>
        <w:rPr>
          <w:sz w:val="24"/>
          <w:szCs w:val="24"/>
        </w:rPr>
        <w:t>.</w:t>
      </w:r>
    </w:p>
    <w:p w14:paraId="48FA678F" w14:textId="70F6FC8E" w:rsidR="002805DD" w:rsidRDefault="00887887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 </w:t>
      </w:r>
      <w:r w:rsidR="003C42C8">
        <w:rPr>
          <w:sz w:val="24"/>
          <w:szCs w:val="24"/>
        </w:rPr>
        <w:t xml:space="preserve"> </w:t>
      </w:r>
      <w:r w:rsidR="002805DD" w:rsidRPr="003C42C8">
        <w:rPr>
          <w:b/>
          <w:bCs/>
          <w:sz w:val="24"/>
          <w:szCs w:val="24"/>
        </w:rPr>
        <w:fldChar w:fldCharType="begin"/>
      </w:r>
      <w:r w:rsidR="002805DD" w:rsidRPr="003C42C8">
        <w:rPr>
          <w:b/>
          <w:bCs/>
          <w:sz w:val="24"/>
          <w:szCs w:val="24"/>
        </w:rPr>
        <w:instrText xml:space="preserve"> MERGEFIELD "Telefono" </w:instrText>
      </w:r>
      <w:r w:rsidR="002805DD"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«Telefono»</w:t>
      </w:r>
      <w:r w:rsidR="002805DD" w:rsidRPr="003C42C8">
        <w:rPr>
          <w:b/>
          <w:bCs/>
          <w:sz w:val="24"/>
          <w:szCs w:val="24"/>
        </w:rPr>
        <w:fldChar w:fldCharType="end"/>
      </w:r>
      <w:r w:rsidR="002805DD" w:rsidRPr="003C42C8">
        <w:rPr>
          <w:b/>
          <w:bCs/>
          <w:sz w:val="24"/>
          <w:szCs w:val="24"/>
        </w:rPr>
        <w:t xml:space="preserve">  </w:t>
      </w:r>
      <w:r w:rsidRPr="00887887">
        <w:rPr>
          <w:sz w:val="24"/>
          <w:szCs w:val="24"/>
        </w:rPr>
        <w:t xml:space="preserve">email </w:t>
      </w:r>
      <w:r w:rsidR="002805DD" w:rsidRPr="003C42C8">
        <w:rPr>
          <w:b/>
          <w:bCs/>
          <w:sz w:val="24"/>
          <w:szCs w:val="24"/>
        </w:rPr>
        <w:fldChar w:fldCharType="begin"/>
      </w:r>
      <w:r w:rsidR="002805DD" w:rsidRPr="003C42C8">
        <w:rPr>
          <w:b/>
          <w:bCs/>
          <w:sz w:val="24"/>
          <w:szCs w:val="24"/>
        </w:rPr>
        <w:instrText xml:space="preserve"> MERGEFIELD "email" </w:instrText>
      </w:r>
      <w:r w:rsidR="002805DD" w:rsidRPr="003C42C8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«email»</w:t>
      </w:r>
      <w:r w:rsidR="002805DD" w:rsidRPr="003C42C8">
        <w:rPr>
          <w:b/>
          <w:bCs/>
          <w:sz w:val="24"/>
          <w:szCs w:val="24"/>
        </w:rPr>
        <w:fldChar w:fldCharType="end"/>
      </w:r>
    </w:p>
    <w:p w14:paraId="7F6C9AAA" w14:textId="277C5311" w:rsidR="003C42C8" w:rsidRDefault="00887887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</w:t>
      </w:r>
      <w:r w:rsidR="002805DD" w:rsidRPr="00D22092">
        <w:rPr>
          <w:b/>
          <w:bCs/>
          <w:sz w:val="24"/>
          <w:szCs w:val="24"/>
        </w:rPr>
        <w:fldChar w:fldCharType="begin"/>
      </w:r>
      <w:r w:rsidR="002805DD" w:rsidRPr="00D22092">
        <w:rPr>
          <w:b/>
          <w:bCs/>
          <w:sz w:val="24"/>
          <w:szCs w:val="24"/>
        </w:rPr>
        <w:instrText xml:space="preserve"> MERGEFIELD "Dirección" </w:instrText>
      </w:r>
      <w:r w:rsidR="002805DD" w:rsidRPr="00D22092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«Dirección»</w:t>
      </w:r>
      <w:r w:rsidR="002805DD" w:rsidRPr="00D22092">
        <w:rPr>
          <w:b/>
          <w:bCs/>
          <w:sz w:val="24"/>
          <w:szCs w:val="24"/>
        </w:rPr>
        <w:fldChar w:fldCharType="end"/>
      </w:r>
    </w:p>
    <w:p w14:paraId="3307059C" w14:textId="36F116F4" w:rsidR="002805DD" w:rsidRDefault="003C42C8" w:rsidP="006261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 </w:t>
      </w:r>
      <w:r w:rsidR="002805DD" w:rsidRPr="001A3030">
        <w:rPr>
          <w:b/>
          <w:bCs/>
          <w:sz w:val="24"/>
          <w:szCs w:val="24"/>
        </w:rPr>
        <w:fldChar w:fldCharType="begin"/>
      </w:r>
      <w:r w:rsidR="002805DD" w:rsidRPr="001A3030">
        <w:rPr>
          <w:b/>
          <w:bCs/>
          <w:sz w:val="24"/>
          <w:szCs w:val="24"/>
        </w:rPr>
        <w:instrText xml:space="preserve"> MERGEFIELD "CP" </w:instrText>
      </w:r>
      <w:r w:rsidR="002805DD" w:rsidRPr="001A3030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«CP»</w:t>
      </w:r>
      <w:r w:rsidR="002805DD" w:rsidRPr="001A3030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2805DD" w:rsidRPr="001A3030">
        <w:rPr>
          <w:b/>
          <w:bCs/>
          <w:sz w:val="24"/>
          <w:szCs w:val="24"/>
        </w:rPr>
        <w:fldChar w:fldCharType="begin"/>
      </w:r>
      <w:r w:rsidR="002805DD" w:rsidRPr="001A3030">
        <w:rPr>
          <w:b/>
          <w:bCs/>
          <w:sz w:val="24"/>
          <w:szCs w:val="24"/>
        </w:rPr>
        <w:instrText xml:space="preserve"> MERGEFIELD "Ciudad" </w:instrText>
      </w:r>
      <w:r w:rsidR="002805DD" w:rsidRPr="001A3030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«Ciudad»</w:t>
      </w:r>
      <w:r w:rsidR="002805DD" w:rsidRPr="001A3030">
        <w:rPr>
          <w:b/>
          <w:bCs/>
          <w:sz w:val="24"/>
          <w:szCs w:val="24"/>
        </w:rPr>
        <w:fldChar w:fldCharType="end"/>
      </w:r>
      <w:r w:rsidRPr="001A3030">
        <w:rPr>
          <w:b/>
          <w:bCs/>
          <w:sz w:val="24"/>
          <w:szCs w:val="24"/>
        </w:rPr>
        <w:t xml:space="preserve"> </w:t>
      </w:r>
      <w:r w:rsidR="001A3030">
        <w:rPr>
          <w:b/>
          <w:bCs/>
          <w:sz w:val="24"/>
          <w:szCs w:val="24"/>
        </w:rPr>
        <w:t>(</w:t>
      </w:r>
      <w:r w:rsidR="002805DD" w:rsidRPr="001A3030">
        <w:rPr>
          <w:b/>
          <w:bCs/>
          <w:sz w:val="24"/>
          <w:szCs w:val="24"/>
        </w:rPr>
        <w:fldChar w:fldCharType="begin"/>
      </w:r>
      <w:r w:rsidR="002805DD" w:rsidRPr="001A3030">
        <w:rPr>
          <w:b/>
          <w:bCs/>
          <w:sz w:val="24"/>
          <w:szCs w:val="24"/>
        </w:rPr>
        <w:instrText xml:space="preserve"> MERGEFIELD "población" </w:instrText>
      </w:r>
      <w:r w:rsidR="002805DD" w:rsidRPr="001A3030">
        <w:rPr>
          <w:b/>
          <w:bCs/>
          <w:sz w:val="24"/>
          <w:szCs w:val="24"/>
        </w:rPr>
        <w:fldChar w:fldCharType="separate"/>
      </w:r>
      <w:r w:rsidR="006E3D8C">
        <w:rPr>
          <w:b/>
          <w:bCs/>
          <w:noProof/>
          <w:sz w:val="24"/>
          <w:szCs w:val="24"/>
        </w:rPr>
        <w:t>«población»</w:t>
      </w:r>
      <w:r w:rsidR="002805DD" w:rsidRPr="001A3030">
        <w:rPr>
          <w:b/>
          <w:bCs/>
          <w:sz w:val="24"/>
          <w:szCs w:val="24"/>
        </w:rPr>
        <w:fldChar w:fldCharType="end"/>
      </w:r>
      <w:r w:rsidR="001A3030">
        <w:rPr>
          <w:b/>
          <w:bCs/>
          <w:sz w:val="24"/>
          <w:szCs w:val="24"/>
        </w:rPr>
        <w:t>)</w:t>
      </w:r>
    </w:p>
    <w:p w14:paraId="1E49DC33" w14:textId="77777777" w:rsidR="00626103" w:rsidRDefault="00626103" w:rsidP="00626103">
      <w:pPr>
        <w:spacing w:after="0"/>
        <w:jc w:val="both"/>
        <w:rPr>
          <w:sz w:val="24"/>
          <w:szCs w:val="24"/>
        </w:rPr>
      </w:pPr>
    </w:p>
    <w:p w14:paraId="2E139184" w14:textId="04CAB07F" w:rsidR="00E3263D" w:rsidRDefault="00315004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solicitud de aquellas medidas que solo la Administración competente puede otorgar, </w:t>
      </w:r>
      <w:r w:rsidR="00D22092">
        <w:rPr>
          <w:sz w:val="24"/>
          <w:szCs w:val="24"/>
        </w:rPr>
        <w:t xml:space="preserve">REGULARIZANDO </w:t>
      </w:r>
      <w:r>
        <w:rPr>
          <w:sz w:val="24"/>
          <w:szCs w:val="24"/>
        </w:rPr>
        <w:t xml:space="preserve">el sector profesional de Auxilio y Rescate en </w:t>
      </w:r>
      <w:r w:rsidR="004B0C7E">
        <w:rPr>
          <w:sz w:val="24"/>
          <w:szCs w:val="24"/>
        </w:rPr>
        <w:t>la vía pública</w:t>
      </w:r>
      <w:r>
        <w:rPr>
          <w:sz w:val="24"/>
          <w:szCs w:val="24"/>
        </w:rPr>
        <w:t xml:space="preserve">, </w:t>
      </w:r>
      <w:r w:rsidR="00D22092">
        <w:rPr>
          <w:sz w:val="24"/>
          <w:szCs w:val="24"/>
        </w:rPr>
        <w:t xml:space="preserve">para </w:t>
      </w:r>
      <w:r w:rsidR="004B0C7E">
        <w:rPr>
          <w:sz w:val="24"/>
          <w:szCs w:val="24"/>
        </w:rPr>
        <w:t xml:space="preserve">garantizar los derechos de quienes circulan por las carreteras, y de los trabajadores que acuden en su ayuda en situación de emergencia, de riesgo severo tanto para quienes lo sufren, como para los que circulan en ese momento, </w:t>
      </w:r>
      <w:r w:rsidR="003D3730">
        <w:rPr>
          <w:sz w:val="24"/>
          <w:szCs w:val="24"/>
        </w:rPr>
        <w:t>es decir, un riesgo grave que cada año se cobra víctimas mortales, y con serios daños personales.</w:t>
      </w:r>
    </w:p>
    <w:p w14:paraId="68D54FEC" w14:textId="77777777" w:rsidR="00685E64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Ruego que la Administración, a través de sus órganos competentes, </w:t>
      </w:r>
      <w:r w:rsidR="000A42EE">
        <w:rPr>
          <w:sz w:val="24"/>
          <w:szCs w:val="24"/>
        </w:rPr>
        <w:t xml:space="preserve">y en especial al </w:t>
      </w:r>
    </w:p>
    <w:p w14:paraId="63FFE8A3" w14:textId="6B8C92A6" w:rsidR="00685E64" w:rsidRDefault="000A42EE" w:rsidP="00685E64">
      <w:pPr>
        <w:jc w:val="center"/>
        <w:rPr>
          <w:sz w:val="24"/>
          <w:szCs w:val="24"/>
        </w:rPr>
      </w:pPr>
      <w:r w:rsidRPr="00685E64">
        <w:rPr>
          <w:b/>
          <w:bCs/>
          <w:sz w:val="24"/>
          <w:szCs w:val="24"/>
        </w:rPr>
        <w:t>Ministerio de Transportes, Movilidad y Agenda Urbana</w:t>
      </w:r>
      <w:r>
        <w:rPr>
          <w:sz w:val="24"/>
          <w:szCs w:val="24"/>
        </w:rPr>
        <w:t>,</w:t>
      </w:r>
    </w:p>
    <w:p w14:paraId="7DB28CEF" w14:textId="5A6807CB" w:rsidR="003078C6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adopte las medidas necesarias para</w:t>
      </w:r>
      <w:r w:rsidR="00E3263D">
        <w:rPr>
          <w:sz w:val="24"/>
          <w:szCs w:val="24"/>
        </w:rPr>
        <w:t xml:space="preserve"> que</w:t>
      </w:r>
      <w:r>
        <w:rPr>
          <w:sz w:val="24"/>
          <w:szCs w:val="24"/>
        </w:rPr>
        <w:t>:</w:t>
      </w:r>
    </w:p>
    <w:p w14:paraId="0EF98B7F" w14:textId="2B5FCF0B" w:rsidR="00E76155" w:rsidRDefault="003078C6" w:rsidP="00E76155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E3263D">
        <w:rPr>
          <w:sz w:val="24"/>
          <w:szCs w:val="24"/>
        </w:rPr>
        <w:t xml:space="preserve"> mis empleados </w:t>
      </w:r>
      <w:r w:rsidR="00685E64">
        <w:rPr>
          <w:sz w:val="24"/>
          <w:szCs w:val="24"/>
        </w:rPr>
        <w:t>puedan desarrollar</w:t>
      </w:r>
      <w:r w:rsidR="00E3263D">
        <w:rPr>
          <w:sz w:val="24"/>
          <w:szCs w:val="24"/>
        </w:rPr>
        <w:t xml:space="preserve"> su jornada laboral -de riesgo considerable-, </w:t>
      </w:r>
      <w:r w:rsidR="00685E64">
        <w:rPr>
          <w:sz w:val="24"/>
          <w:szCs w:val="24"/>
        </w:rPr>
        <w:t xml:space="preserve">(en el que </w:t>
      </w:r>
      <w:r w:rsidR="009C10C3">
        <w:rPr>
          <w:sz w:val="24"/>
          <w:szCs w:val="24"/>
        </w:rPr>
        <w:t>se juegan</w:t>
      </w:r>
      <w:r w:rsidR="00685E64">
        <w:rPr>
          <w:sz w:val="24"/>
          <w:szCs w:val="24"/>
        </w:rPr>
        <w:t xml:space="preserve"> la vida</w:t>
      </w:r>
      <w:r w:rsidR="009C10C3">
        <w:rPr>
          <w:sz w:val="24"/>
          <w:szCs w:val="24"/>
        </w:rPr>
        <w:t xml:space="preserve"> -y hay quienes la pierden-</w:t>
      </w:r>
      <w:r w:rsidR="00685E64">
        <w:rPr>
          <w:sz w:val="24"/>
          <w:szCs w:val="24"/>
        </w:rPr>
        <w:t xml:space="preserve">), </w:t>
      </w:r>
      <w:r w:rsidR="00E3263D">
        <w:rPr>
          <w:sz w:val="24"/>
          <w:szCs w:val="24"/>
        </w:rPr>
        <w:t>por un salario digno, y de acuerdo a un convenio de ámbito nacional, que vele por sus derechos</w:t>
      </w:r>
      <w:r w:rsidR="00685E64">
        <w:rPr>
          <w:sz w:val="24"/>
          <w:szCs w:val="24"/>
        </w:rPr>
        <w:t>, s</w:t>
      </w:r>
      <w:r w:rsidR="00E3263D">
        <w:rPr>
          <w:sz w:val="24"/>
          <w:szCs w:val="24"/>
        </w:rPr>
        <w:t xml:space="preserve">in que ambas partes nos veamos </w:t>
      </w:r>
      <w:r w:rsidR="00CE0C6C">
        <w:rPr>
          <w:sz w:val="24"/>
          <w:szCs w:val="24"/>
        </w:rPr>
        <w:t xml:space="preserve">obligados </w:t>
      </w:r>
      <w:r w:rsidR="00463C92">
        <w:rPr>
          <w:sz w:val="24"/>
          <w:szCs w:val="24"/>
        </w:rPr>
        <w:t xml:space="preserve">-sin paliativos- </w:t>
      </w:r>
      <w:r w:rsidR="00CE0C6C">
        <w:rPr>
          <w:sz w:val="24"/>
          <w:szCs w:val="24"/>
        </w:rPr>
        <w:t xml:space="preserve">a cubrir dos y tres turnos seguidos, </w:t>
      </w:r>
      <w:r w:rsidR="00463C92">
        <w:rPr>
          <w:sz w:val="24"/>
          <w:szCs w:val="24"/>
        </w:rPr>
        <w:t>…incluidos fines de semana, vacaciones, en cualquier situación climática.</w:t>
      </w:r>
    </w:p>
    <w:p w14:paraId="27C8E963" w14:textId="5A72EB79" w:rsidR="00CE0C6C" w:rsidRDefault="00CE0C6C" w:rsidP="005B6C2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3078C6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que </w:t>
      </w:r>
      <w:r w:rsidR="003078C6">
        <w:rPr>
          <w:sz w:val="24"/>
          <w:szCs w:val="24"/>
        </w:rPr>
        <w:t xml:space="preserve">medie </w:t>
      </w:r>
      <w:r>
        <w:rPr>
          <w:sz w:val="24"/>
          <w:szCs w:val="24"/>
        </w:rPr>
        <w:t xml:space="preserve">una contratación mercantil bilateral, que afiance la estabilidad empresarial, profesional y laboral, </w:t>
      </w:r>
      <w:r w:rsidR="00463C92">
        <w:rPr>
          <w:sz w:val="24"/>
          <w:szCs w:val="24"/>
        </w:rPr>
        <w:t xml:space="preserve">con tarifas en base a duración de contrato, ámbito geográfico, volumen de servicios, </w:t>
      </w:r>
      <w:r w:rsidR="008F2610">
        <w:rPr>
          <w:sz w:val="24"/>
          <w:szCs w:val="24"/>
        </w:rPr>
        <w:t xml:space="preserve">calidad de los mismos, flota, guardia y custodia de vehículos siniestrados, taller, </w:t>
      </w:r>
      <w:r w:rsidR="008F2610">
        <w:rPr>
          <w:sz w:val="24"/>
          <w:szCs w:val="24"/>
        </w:rPr>
        <w:lastRenderedPageBreak/>
        <w:t xml:space="preserve">alcance profesional, … </w:t>
      </w:r>
      <w:r w:rsidR="00000264">
        <w:rPr>
          <w:sz w:val="24"/>
          <w:szCs w:val="24"/>
        </w:rPr>
        <w:t>imprescindible para garantizar al ciudadano un servicio de emergencias rápido y eficaz. (Hoy es imposible</w:t>
      </w:r>
      <w:r w:rsidR="008F2610">
        <w:rPr>
          <w:sz w:val="24"/>
          <w:szCs w:val="24"/>
        </w:rPr>
        <w:t xml:space="preserve"> y muy fácil de corroborar</w:t>
      </w:r>
      <w:r w:rsidR="00000264">
        <w:rPr>
          <w:sz w:val="24"/>
          <w:szCs w:val="24"/>
        </w:rPr>
        <w:t>).</w:t>
      </w:r>
    </w:p>
    <w:p w14:paraId="40270567" w14:textId="21E3094F" w:rsidR="006D23C8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…e</w:t>
      </w:r>
      <w:r w:rsidR="006D23C8">
        <w:rPr>
          <w:sz w:val="24"/>
          <w:szCs w:val="24"/>
        </w:rPr>
        <w:t xml:space="preserve">l sistema garantice unos precios de servicio en tarifa que como mínimo amortice costes, y que el </w:t>
      </w:r>
      <w:r w:rsidR="006D23C8" w:rsidRPr="00685E64">
        <w:rPr>
          <w:b/>
          <w:bCs/>
          <w:sz w:val="24"/>
          <w:szCs w:val="24"/>
        </w:rPr>
        <w:t>Observatorio de Costes del Ministerio</w:t>
      </w:r>
      <w:r w:rsidR="006D23C8">
        <w:rPr>
          <w:sz w:val="24"/>
          <w:szCs w:val="24"/>
        </w:rPr>
        <w:t xml:space="preserve"> establezca las bases, con variaciones en función de volumen de servicios, cobertura de zona, grado de avisos en la demarcación</w:t>
      </w:r>
      <w:r w:rsidR="008F2610">
        <w:rPr>
          <w:sz w:val="24"/>
          <w:szCs w:val="24"/>
        </w:rPr>
        <w:t>..</w:t>
      </w:r>
      <w:r w:rsidR="006D23C8">
        <w:rPr>
          <w:sz w:val="24"/>
          <w:szCs w:val="24"/>
        </w:rPr>
        <w:t xml:space="preserve">. </w:t>
      </w:r>
    </w:p>
    <w:p w14:paraId="71F462B4" w14:textId="5189A9E3" w:rsidR="006D23C8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6D23C8">
        <w:rPr>
          <w:sz w:val="24"/>
          <w:szCs w:val="24"/>
        </w:rPr>
        <w:t xml:space="preserve"> la regularización haga mención expresa a la “Responsabilidad social empresarial”, política de buenas prácticas, profesionalización del sector.</w:t>
      </w:r>
    </w:p>
    <w:p w14:paraId="49975BDE" w14:textId="66433978" w:rsidR="006D23C8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6D23C8">
        <w:rPr>
          <w:sz w:val="24"/>
          <w:szCs w:val="24"/>
        </w:rPr>
        <w:t>que la regularización proteja la profesionalidad contra la competencia desleal, una de las lacras más perjudiciales en la actualidad.</w:t>
      </w:r>
    </w:p>
    <w:p w14:paraId="662EABDB" w14:textId="423467A5" w:rsidR="00626103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626103">
        <w:rPr>
          <w:sz w:val="24"/>
          <w:szCs w:val="24"/>
        </w:rPr>
        <w:t xml:space="preserve">que seamos empresa de </w:t>
      </w:r>
      <w:r w:rsidR="00626103" w:rsidRPr="00685E64">
        <w:rPr>
          <w:b/>
          <w:bCs/>
          <w:sz w:val="24"/>
          <w:szCs w:val="24"/>
        </w:rPr>
        <w:t>EMERGENCIAS</w:t>
      </w:r>
      <w:r w:rsidR="00626103">
        <w:rPr>
          <w:sz w:val="24"/>
          <w:szCs w:val="24"/>
        </w:rPr>
        <w:t xml:space="preserve"> de interés general, aunque estemos adheridos al Ministerio de Transportes.</w:t>
      </w:r>
    </w:p>
    <w:p w14:paraId="6F790F56" w14:textId="701FE221" w:rsidR="003078C6" w:rsidRDefault="003078C6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…que el </w:t>
      </w:r>
      <w:r w:rsidRPr="00685E64">
        <w:rPr>
          <w:b/>
          <w:bCs/>
          <w:sz w:val="24"/>
          <w:szCs w:val="24"/>
        </w:rPr>
        <w:t>Observatorio de costes del Ministerio de Transporte</w:t>
      </w:r>
      <w:r>
        <w:rPr>
          <w:sz w:val="24"/>
          <w:szCs w:val="24"/>
        </w:rPr>
        <w:t xml:space="preserve"> incluya los vehículos y actividad específica de las empresas de Auxilio y rescate en carreter</w:t>
      </w:r>
      <w:r w:rsidR="008F2610">
        <w:rPr>
          <w:sz w:val="24"/>
          <w:szCs w:val="24"/>
        </w:rPr>
        <w:t>a.</w:t>
      </w:r>
    </w:p>
    <w:p w14:paraId="483CB34A" w14:textId="03C43258" w:rsidR="000A42EE" w:rsidRDefault="000A42EE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… Que para que se pueda ejercer esta profesión, ofreciendo servicio 24 horas, 365 días al año, sea preciso reunir ciertos requisitos técnicos:</w:t>
      </w:r>
    </w:p>
    <w:p w14:paraId="7B9BA79F" w14:textId="7A806133" w:rsidR="000A42EE" w:rsidRDefault="000A42EE" w:rsidP="000A42E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Flota de vehículos.</w:t>
      </w:r>
    </w:p>
    <w:p w14:paraId="69A23EB1" w14:textId="4E278778" w:rsidR="000A42EE" w:rsidRDefault="000A42EE" w:rsidP="000A42E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Plantilla mínima de personal para cubrir los 3 turnos, fines de semanas, vacaciones, bajas y descansos. </w:t>
      </w:r>
    </w:p>
    <w:p w14:paraId="5D84F8B5" w14:textId="4C7B47A6" w:rsidR="000A42EE" w:rsidRDefault="000A42EE" w:rsidP="000A42E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</w:t>
      </w:r>
      <w:r w:rsidR="00685E64">
        <w:rPr>
          <w:sz w:val="24"/>
          <w:szCs w:val="24"/>
        </w:rPr>
        <w:t xml:space="preserve"> profesional.</w:t>
      </w:r>
    </w:p>
    <w:p w14:paraId="224E323C" w14:textId="1232EC59" w:rsidR="000A42EE" w:rsidRDefault="000A42EE" w:rsidP="000A42E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Experiencia en conducción de vehículos pesados.</w:t>
      </w:r>
    </w:p>
    <w:p w14:paraId="46A1DC96" w14:textId="3B1E777D" w:rsidR="008F2610" w:rsidRPr="000A42EE" w:rsidRDefault="008F2610" w:rsidP="000A42E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Capacidad técnica-profesional para atender todo tipo de emergencias.</w:t>
      </w:r>
    </w:p>
    <w:p w14:paraId="5FD1BF44" w14:textId="77777777" w:rsidR="006D23C8" w:rsidRDefault="006D23C8" w:rsidP="005B6C26">
      <w:pPr>
        <w:jc w:val="both"/>
        <w:rPr>
          <w:sz w:val="24"/>
          <w:szCs w:val="24"/>
        </w:rPr>
      </w:pPr>
    </w:p>
    <w:p w14:paraId="3721AACA" w14:textId="30787F9A" w:rsidR="00000264" w:rsidRDefault="007365E9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19C3F7B0" w14:textId="0E01CC05" w:rsidR="00685E64" w:rsidRDefault="00685E64" w:rsidP="005B6C26">
      <w:pPr>
        <w:jc w:val="both"/>
        <w:rPr>
          <w:sz w:val="24"/>
          <w:szCs w:val="24"/>
        </w:rPr>
      </w:pPr>
    </w:p>
    <w:p w14:paraId="75FC8E51" w14:textId="74ECA399" w:rsidR="00685E64" w:rsidRDefault="00685E64" w:rsidP="005B6C26">
      <w:pPr>
        <w:jc w:val="both"/>
        <w:rPr>
          <w:sz w:val="24"/>
          <w:szCs w:val="24"/>
        </w:rPr>
      </w:pPr>
    </w:p>
    <w:p w14:paraId="354D0D42" w14:textId="77777777" w:rsidR="00685E64" w:rsidRDefault="00685E64" w:rsidP="005B6C26">
      <w:pPr>
        <w:jc w:val="both"/>
        <w:rPr>
          <w:sz w:val="24"/>
          <w:szCs w:val="24"/>
        </w:rPr>
      </w:pPr>
    </w:p>
    <w:p w14:paraId="27CE6A22" w14:textId="68026D5F" w:rsidR="007365E9" w:rsidRDefault="007365E9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Sello:</w:t>
      </w:r>
    </w:p>
    <w:p w14:paraId="402AD1E5" w14:textId="45C305BF" w:rsidR="00685E64" w:rsidRDefault="00685E64" w:rsidP="005B6C26">
      <w:pPr>
        <w:jc w:val="both"/>
        <w:rPr>
          <w:sz w:val="24"/>
          <w:szCs w:val="24"/>
        </w:rPr>
      </w:pPr>
    </w:p>
    <w:p w14:paraId="65C05C22" w14:textId="1F9B65D6" w:rsidR="00685E64" w:rsidRDefault="00685E64" w:rsidP="005B6C26">
      <w:pPr>
        <w:jc w:val="both"/>
        <w:rPr>
          <w:sz w:val="24"/>
          <w:szCs w:val="24"/>
        </w:rPr>
      </w:pPr>
    </w:p>
    <w:p w14:paraId="279E8248" w14:textId="77777777" w:rsidR="00685E64" w:rsidRDefault="00685E64" w:rsidP="005B6C26">
      <w:pPr>
        <w:jc w:val="both"/>
        <w:rPr>
          <w:sz w:val="24"/>
          <w:szCs w:val="24"/>
        </w:rPr>
      </w:pPr>
    </w:p>
    <w:p w14:paraId="61158F7F" w14:textId="7CAC4342" w:rsidR="007365E9" w:rsidRPr="000F4056" w:rsidRDefault="007365E9" w:rsidP="005B6C26">
      <w:pPr>
        <w:jc w:val="both"/>
        <w:rPr>
          <w:sz w:val="24"/>
          <w:szCs w:val="24"/>
        </w:rPr>
      </w:pPr>
      <w:r>
        <w:rPr>
          <w:sz w:val="24"/>
          <w:szCs w:val="24"/>
        </w:rPr>
        <w:t>Fecha:</w:t>
      </w:r>
    </w:p>
    <w:sectPr w:rsidR="007365E9" w:rsidRPr="000F4056" w:rsidSect="000A42EE">
      <w:pgSz w:w="11906" w:h="16838"/>
      <w:pgMar w:top="11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6B6"/>
    <w:multiLevelType w:val="hybridMultilevel"/>
    <w:tmpl w:val="5C9094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4E40"/>
    <w:multiLevelType w:val="hybridMultilevel"/>
    <w:tmpl w:val="0B46F4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223A"/>
    <w:multiLevelType w:val="hybridMultilevel"/>
    <w:tmpl w:val="76262F3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4A8F"/>
    <w:multiLevelType w:val="hybridMultilevel"/>
    <w:tmpl w:val="5AA26920"/>
    <w:lvl w:ilvl="0" w:tplc="A71AF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A2E"/>
    <w:multiLevelType w:val="hybridMultilevel"/>
    <w:tmpl w:val="45BC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4103"/>
    <w:multiLevelType w:val="hybridMultilevel"/>
    <w:tmpl w:val="813C49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7C"/>
    <w:rsid w:val="00000264"/>
    <w:rsid w:val="00027920"/>
    <w:rsid w:val="000A42EE"/>
    <w:rsid w:val="000B31CD"/>
    <w:rsid w:val="000F4056"/>
    <w:rsid w:val="001329C3"/>
    <w:rsid w:val="001A3030"/>
    <w:rsid w:val="002805DD"/>
    <w:rsid w:val="002C6F89"/>
    <w:rsid w:val="002F02BD"/>
    <w:rsid w:val="003078C6"/>
    <w:rsid w:val="00315004"/>
    <w:rsid w:val="003849C3"/>
    <w:rsid w:val="00390F56"/>
    <w:rsid w:val="003B503F"/>
    <w:rsid w:val="003C42C8"/>
    <w:rsid w:val="003D3730"/>
    <w:rsid w:val="003E452D"/>
    <w:rsid w:val="00463C92"/>
    <w:rsid w:val="004A2AB6"/>
    <w:rsid w:val="004B0C7E"/>
    <w:rsid w:val="00505615"/>
    <w:rsid w:val="005A1A45"/>
    <w:rsid w:val="005A1A81"/>
    <w:rsid w:val="005B6C26"/>
    <w:rsid w:val="00626103"/>
    <w:rsid w:val="00685E64"/>
    <w:rsid w:val="006A3A9B"/>
    <w:rsid w:val="006D23C8"/>
    <w:rsid w:val="006E3D8C"/>
    <w:rsid w:val="0070628F"/>
    <w:rsid w:val="007365E9"/>
    <w:rsid w:val="007533F8"/>
    <w:rsid w:val="007553F9"/>
    <w:rsid w:val="0075727C"/>
    <w:rsid w:val="007713BD"/>
    <w:rsid w:val="00887887"/>
    <w:rsid w:val="008A1072"/>
    <w:rsid w:val="008F2610"/>
    <w:rsid w:val="009C07AA"/>
    <w:rsid w:val="009C10C3"/>
    <w:rsid w:val="009E2147"/>
    <w:rsid w:val="00A8068C"/>
    <w:rsid w:val="00A81648"/>
    <w:rsid w:val="00B11A1E"/>
    <w:rsid w:val="00B525E6"/>
    <w:rsid w:val="00B75CC1"/>
    <w:rsid w:val="00C507DF"/>
    <w:rsid w:val="00C94DC0"/>
    <w:rsid w:val="00CE0C6C"/>
    <w:rsid w:val="00D22092"/>
    <w:rsid w:val="00DB4E51"/>
    <w:rsid w:val="00DC696E"/>
    <w:rsid w:val="00E3263D"/>
    <w:rsid w:val="00E36B3F"/>
    <w:rsid w:val="00E65D78"/>
    <w:rsid w:val="00E76155"/>
    <w:rsid w:val="00E82B2A"/>
    <w:rsid w:val="00E83D61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32F5"/>
  <w15:chartTrackingRefBased/>
  <w15:docId w15:val="{B24E6F8F-1953-4338-9DF5-ED9D9D2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85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A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85E6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Reborio Fernandez</dc:creator>
  <cp:keywords/>
  <dc:description/>
  <cp:lastModifiedBy>Adolfo Reborio Fernandez</cp:lastModifiedBy>
  <cp:revision>2</cp:revision>
  <dcterms:created xsi:type="dcterms:W3CDTF">2022-10-16T17:20:00Z</dcterms:created>
  <dcterms:modified xsi:type="dcterms:W3CDTF">2022-10-16T17:20:00Z</dcterms:modified>
</cp:coreProperties>
</file>